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4F25" w:rsidRDefault="008A1E5D" w:rsidP="00294F25">
      <w:pPr>
        <w:pStyle w:val="a4"/>
        <w:rPr>
          <w:sz w:val="28"/>
          <w:szCs w:val="28"/>
        </w:rPr>
      </w:pPr>
      <w:r w:rsidRPr="008A1E5D">
        <w:rPr>
          <w:noProof/>
          <w:sz w:val="28"/>
          <w:szCs w:val="28"/>
          <w:lang w:eastAsia="ru-RU"/>
        </w:rPr>
        <w:drawing>
          <wp:inline distT="0" distB="0" distL="0" distR="0">
            <wp:extent cx="5939790" cy="8167211"/>
            <wp:effectExtent l="0" t="0" r="3810" b="5715"/>
            <wp:docPr id="1" name="Рисунок 1" descr="C:\Users\F9D9~1\AppData\Local\Temp\Rar$DIa14348.25549\Соловьева спорт акро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9D9~1\AppData\Local\Temp\Rar$DIa14348.25549\Соловьева спорт акро 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E5D" w:rsidRDefault="008A1E5D" w:rsidP="00294F25">
      <w:pPr>
        <w:ind w:firstLine="708"/>
        <w:jc w:val="center"/>
        <w:rPr>
          <w:b/>
          <w:sz w:val="28"/>
          <w:szCs w:val="28"/>
        </w:rPr>
      </w:pPr>
    </w:p>
    <w:p w:rsidR="008A1E5D" w:rsidRDefault="008A1E5D" w:rsidP="00294F25">
      <w:pPr>
        <w:ind w:firstLine="708"/>
        <w:jc w:val="center"/>
        <w:rPr>
          <w:b/>
          <w:sz w:val="28"/>
          <w:szCs w:val="28"/>
        </w:rPr>
      </w:pPr>
    </w:p>
    <w:p w:rsidR="008A1E5D" w:rsidRDefault="008A1E5D" w:rsidP="00294F25">
      <w:pPr>
        <w:ind w:firstLine="708"/>
        <w:jc w:val="center"/>
        <w:rPr>
          <w:b/>
          <w:sz w:val="28"/>
          <w:szCs w:val="28"/>
        </w:rPr>
      </w:pPr>
    </w:p>
    <w:p w:rsidR="008A1E5D" w:rsidRDefault="008A1E5D" w:rsidP="00294F25">
      <w:pPr>
        <w:ind w:firstLine="708"/>
        <w:jc w:val="center"/>
        <w:rPr>
          <w:b/>
          <w:sz w:val="28"/>
          <w:szCs w:val="28"/>
        </w:rPr>
      </w:pPr>
    </w:p>
    <w:p w:rsidR="008A1E5D" w:rsidRDefault="008A1E5D" w:rsidP="00294F25">
      <w:pPr>
        <w:ind w:firstLine="708"/>
        <w:jc w:val="center"/>
        <w:rPr>
          <w:b/>
          <w:sz w:val="28"/>
          <w:szCs w:val="28"/>
        </w:rPr>
      </w:pPr>
    </w:p>
    <w:p w:rsidR="008A1E5D" w:rsidRDefault="008A1E5D" w:rsidP="00294F25">
      <w:pPr>
        <w:ind w:firstLine="708"/>
        <w:jc w:val="center"/>
        <w:rPr>
          <w:b/>
          <w:sz w:val="28"/>
          <w:szCs w:val="28"/>
        </w:rPr>
      </w:pPr>
    </w:p>
    <w:p w:rsidR="00934E6E" w:rsidRDefault="00934E6E" w:rsidP="00934E6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 xml:space="preserve">Нормативно-правовая основа </w:t>
      </w:r>
    </w:p>
    <w:p w:rsidR="00934E6E" w:rsidRDefault="00934E6E" w:rsidP="00934E6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деятельности образовательной организации</w:t>
      </w:r>
    </w:p>
    <w:p w:rsidR="00934E6E" w:rsidRDefault="00934E6E" w:rsidP="00934E6E">
      <w:pPr>
        <w:shd w:val="clear" w:color="auto" w:fill="FFFFFF"/>
        <w:spacing w:before="5"/>
        <w:ind w:firstLine="708"/>
        <w:jc w:val="both"/>
      </w:pPr>
      <w:r>
        <w:rPr>
          <w:b/>
          <w:bCs/>
        </w:rPr>
        <w:t xml:space="preserve">Основными нормативными документами, </w:t>
      </w:r>
      <w:r>
        <w:t>использованными в разработке образовательной программы    стали: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line="276" w:lineRule="auto"/>
        <w:jc w:val="both"/>
      </w:pPr>
      <w:r>
        <w:t>Конституция РФ;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Конвенция ООН о правах ребенка;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350"/>
        </w:tabs>
        <w:suppressAutoHyphens/>
        <w:autoSpaceDE w:val="0"/>
        <w:spacing w:line="276" w:lineRule="auto"/>
        <w:jc w:val="both"/>
      </w:pPr>
      <w:r>
        <w:t>Федеральный закон от 29.12.2012 № 273-ФЗ "Об образовании в Российской Федерации";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Закон «Об основных гарантиях прав ребенка в Российской Федерации»; 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Национальная доктрина образования в Российской Федерации на период до 2025 года;  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Национальная образовательная инициатива «Наша новая школа»; 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Указ Президента РФ «Об основных направлениях молодежной политики»;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Письмо Министерства образования Российской Федерации от 18.06.2003г. </w:t>
      </w:r>
      <w:r>
        <w:rPr>
          <w:lang w:val="en-US"/>
        </w:rPr>
        <w:t>Ms</w:t>
      </w:r>
      <w:r w:rsidRPr="00934E6E">
        <w:t xml:space="preserve"> </w:t>
      </w:r>
      <w:r>
        <w:t>28-02-484/16 «Требования к содержанию и оформлению образовательных программ дополнительного образования детей»;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>
        <w:rPr>
          <w:lang w:val="en-US"/>
        </w:rPr>
        <w:t>COVID</w:t>
      </w:r>
      <w:r>
        <w:t>-19)»;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rPr>
          <w:color w:val="333333"/>
          <w:shd w:val="clear" w:color="auto" w:fill="FFFFFF"/>
        </w:rPr>
        <w:t>"</w:t>
      </w:r>
      <w:r>
        <w:rPr>
          <w:bCs/>
          <w:color w:val="333333"/>
          <w:shd w:val="clear" w:color="auto" w:fill="FFFFFF"/>
        </w:rPr>
        <w:t>Санитарно-эпидемиологические</w:t>
      </w:r>
      <w:r>
        <w:rPr>
          <w:color w:val="333333"/>
          <w:shd w:val="clear" w:color="auto" w:fill="FFFFFF"/>
        </w:rPr>
        <w:t> </w:t>
      </w:r>
      <w:r>
        <w:rPr>
          <w:bCs/>
          <w:color w:val="333333"/>
          <w:shd w:val="clear" w:color="auto" w:fill="FFFFFF"/>
        </w:rPr>
        <w:t>требования</w:t>
      </w:r>
      <w:r>
        <w:rPr>
          <w:color w:val="333333"/>
          <w:shd w:val="clear" w:color="auto" w:fill="FFFFFF"/>
        </w:rPr>
        <w:t> </w:t>
      </w:r>
      <w:r>
        <w:rPr>
          <w:bCs/>
          <w:color w:val="333333"/>
          <w:shd w:val="clear" w:color="auto" w:fill="FFFFFF"/>
        </w:rPr>
        <w:t>к</w:t>
      </w:r>
      <w:r>
        <w:rPr>
          <w:color w:val="333333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Устав МБУ ДО ДДТ «Радуга талантов»;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934E6E" w:rsidRDefault="00934E6E" w:rsidP="00934E6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  <w:rPr>
          <w:b/>
        </w:rPr>
      </w:pPr>
      <w: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934E6E" w:rsidRDefault="00934E6E" w:rsidP="00934E6E">
      <w:pPr>
        <w:widowControl w:val="0"/>
        <w:autoSpaceDE w:val="0"/>
        <w:autoSpaceDN w:val="0"/>
        <w:adjustRightInd w:val="0"/>
        <w:ind w:firstLine="720"/>
        <w:jc w:val="center"/>
        <w:rPr>
          <w:rFonts w:eastAsiaTheme="minorEastAsia"/>
          <w:b/>
          <w:bCs/>
          <w:color w:val="000000"/>
          <w:highlight w:val="white"/>
          <w:u w:val="single"/>
        </w:rPr>
      </w:pPr>
    </w:p>
    <w:p w:rsidR="00934E6E" w:rsidRDefault="00934E6E" w:rsidP="00294F25">
      <w:pPr>
        <w:ind w:firstLine="708"/>
        <w:jc w:val="center"/>
        <w:rPr>
          <w:b/>
          <w:sz w:val="28"/>
          <w:szCs w:val="28"/>
        </w:rPr>
      </w:pPr>
      <w:bookmarkStart w:id="0" w:name="_GoBack"/>
      <w:bookmarkEnd w:id="0"/>
    </w:p>
    <w:p w:rsidR="00294F25" w:rsidRDefault="00294F25" w:rsidP="00294F25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294F25" w:rsidRDefault="00294F25" w:rsidP="00294F25">
      <w:pPr>
        <w:ind w:firstLine="708"/>
        <w:rPr>
          <w:sz w:val="28"/>
          <w:szCs w:val="28"/>
        </w:rPr>
      </w:pPr>
      <w:r>
        <w:rPr>
          <w:sz w:val="28"/>
          <w:szCs w:val="28"/>
        </w:rPr>
        <w:t>Дополнительная общеобразовательная программа  в области физической культуры и спорта  по спортивной акробатике составлена на основании Федерального стандарта спортивной подготовки по виду спорта спортивная акробатика (Приказ Министерства Спорта Российской Федерации от 30 декабря 2014г. № 1105) и является основным документом, определяющим направленность и содержание тренировочного процесса в образовательном учреждении.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 xml:space="preserve">    Программа пропагандируют здоровый образ жизни, приучает дошкольников и  школьников к физическим упражнениям и нагрузкам в соответствии с  их возрастом  и возможностями.  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 xml:space="preserve">     Программа разработана с учетом анатомо-физиологических, возрастных психологических особенностей детей.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 xml:space="preserve">     Изучение и освоение учебного материала осуществляется с учетом возрастных особенностей занимающихся и степени их физической и технической подготовленности.</w:t>
      </w:r>
    </w:p>
    <w:p w:rsidR="00294F25" w:rsidRDefault="00294F25" w:rsidP="00294F25">
      <w:pPr>
        <w:rPr>
          <w:sz w:val="28"/>
          <w:szCs w:val="28"/>
        </w:rPr>
      </w:pP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 xml:space="preserve">В секцию привлекаются учащиеся 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Количество занимающихся в группе - не более 15 чел.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Продолжительность занятия  в секции 3 р в неделю по 3 часа.</w:t>
      </w:r>
    </w:p>
    <w:p w:rsidR="00294F25" w:rsidRDefault="00294F25" w:rsidP="00294F25">
      <w:pPr>
        <w:rPr>
          <w:sz w:val="28"/>
          <w:szCs w:val="28"/>
        </w:rPr>
      </w:pPr>
    </w:p>
    <w:p w:rsidR="00294F25" w:rsidRDefault="00294F25" w:rsidP="00294F25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Весь учебный материал распределён в соответствии с возрастным принципом комплектации групп секции «спортивная акробатика» и  рассчитан на последовательное и постепенное расширение теоретических знаний, практических умений и навыков.</w:t>
      </w:r>
    </w:p>
    <w:p w:rsidR="00294F25" w:rsidRDefault="00294F25" w:rsidP="00294F25">
      <w:pPr>
        <w:ind w:firstLine="708"/>
        <w:rPr>
          <w:b/>
          <w:sz w:val="28"/>
          <w:szCs w:val="28"/>
        </w:rPr>
      </w:pPr>
    </w:p>
    <w:p w:rsidR="00294F25" w:rsidRDefault="00294F25" w:rsidP="00294F25">
      <w:pPr>
        <w:autoSpaceDE w:val="0"/>
        <w:autoSpaceDN w:val="0"/>
        <w:adjustRightInd w:val="0"/>
        <w:spacing w:before="240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 ПРОГРАММЫ</w:t>
      </w:r>
      <w:r>
        <w:rPr>
          <w:sz w:val="28"/>
          <w:szCs w:val="28"/>
        </w:rPr>
        <w:t xml:space="preserve">: </w:t>
      </w:r>
    </w:p>
    <w:p w:rsidR="00294F25" w:rsidRDefault="00294F25" w:rsidP="00294F25">
      <w:pPr>
        <w:autoSpaceDE w:val="0"/>
        <w:autoSpaceDN w:val="0"/>
        <w:adjustRightInd w:val="0"/>
        <w:spacing w:before="240"/>
        <w:ind w:firstLine="709"/>
        <w:rPr>
          <w:sz w:val="28"/>
          <w:szCs w:val="28"/>
        </w:rPr>
      </w:pPr>
      <w:r>
        <w:rPr>
          <w:sz w:val="28"/>
          <w:szCs w:val="28"/>
        </w:rPr>
        <w:t>Осуществление физической и координационной подготовки к выполнению простейших акробатических упражнений. Приобретение умений, знаний, необходимых воспитанникам. Воспитание трудолюбия, дисциплины, взаимопомощи,  чувства коллективизма учащихся.</w:t>
      </w:r>
    </w:p>
    <w:p w:rsidR="00294F25" w:rsidRDefault="00294F25" w:rsidP="00294F25">
      <w:pPr>
        <w:autoSpaceDE w:val="0"/>
        <w:autoSpaceDN w:val="0"/>
        <w:adjustRightInd w:val="0"/>
        <w:spacing w:before="240"/>
        <w:ind w:firstLine="709"/>
        <w:rPr>
          <w:sz w:val="28"/>
          <w:szCs w:val="28"/>
        </w:rPr>
      </w:pPr>
    </w:p>
    <w:p w:rsidR="00294F25" w:rsidRDefault="00294F25" w:rsidP="00294F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ЗАДАЧИ ПРОГРАММЫ</w:t>
      </w:r>
      <w:r>
        <w:rPr>
          <w:sz w:val="28"/>
          <w:szCs w:val="28"/>
        </w:rPr>
        <w:t>: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укрепление здоровья и физическое развитие учащихся;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развитие необходимых для любого вида спорта двигательных качеств: гибкости, ловкости, силы, координации, равновесия и др.;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повышение мотивации и развитие стойкого интереса к занятиям спортом;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просветительская работа в области гигиены, самоконтроля.</w:t>
      </w:r>
    </w:p>
    <w:p w:rsidR="00294F25" w:rsidRDefault="00294F25" w:rsidP="00294F25">
      <w:pPr>
        <w:rPr>
          <w:sz w:val="28"/>
          <w:szCs w:val="28"/>
        </w:rPr>
      </w:pPr>
    </w:p>
    <w:p w:rsidR="00294F25" w:rsidRDefault="00294F25" w:rsidP="00294F25">
      <w:pPr>
        <w:rPr>
          <w:sz w:val="28"/>
          <w:szCs w:val="28"/>
        </w:rPr>
      </w:pPr>
    </w:p>
    <w:p w:rsidR="00294F25" w:rsidRDefault="00294F25" w:rsidP="00294F25">
      <w:pPr>
        <w:rPr>
          <w:sz w:val="28"/>
          <w:szCs w:val="28"/>
        </w:rPr>
      </w:pPr>
    </w:p>
    <w:p w:rsidR="00294F25" w:rsidRDefault="00294F25" w:rsidP="00294F25">
      <w:pPr>
        <w:rPr>
          <w:sz w:val="28"/>
          <w:szCs w:val="28"/>
        </w:rPr>
      </w:pPr>
    </w:p>
    <w:p w:rsidR="00294F25" w:rsidRDefault="00294F25" w:rsidP="00294F25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Актуальность </w:t>
      </w:r>
      <w:r>
        <w:rPr>
          <w:sz w:val="28"/>
          <w:szCs w:val="28"/>
        </w:rPr>
        <w:t>состоит в том, что в настоящее время значительная часть детей ведёт малоподвижный образ жизни. Поэтому одной из важных задач является привлечение большего числа детей к систематическим занятиям в различные спортивные секции.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 xml:space="preserve"> Данная программа уникальна тем, что в секции спортивная акробатика развиваются двигательные качества (гибкость, ловкость, сила, координация, равновесие) необходимые для любого вида спорта. Развивается стойкий интерес к систематическим занятиям спортом.</w:t>
      </w:r>
    </w:p>
    <w:p w:rsidR="00294F25" w:rsidRDefault="00294F25" w:rsidP="00294F25">
      <w:pPr>
        <w:rPr>
          <w:sz w:val="28"/>
          <w:szCs w:val="28"/>
        </w:rPr>
      </w:pP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Основной формой обучения является учебное практическое занятие.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Используются также следующие  формы занятий:</w:t>
      </w:r>
    </w:p>
    <w:p w:rsidR="00294F25" w:rsidRDefault="00294F25" w:rsidP="00294F25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урок – игра;</w:t>
      </w:r>
    </w:p>
    <w:p w:rsidR="00294F25" w:rsidRDefault="00294F25" w:rsidP="00294F25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урок – конкурс;</w:t>
      </w:r>
    </w:p>
    <w:p w:rsidR="00294F25" w:rsidRDefault="00294F25" w:rsidP="00294F25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выступления на соревнованиях.</w:t>
      </w:r>
    </w:p>
    <w:p w:rsidR="00294F25" w:rsidRDefault="00294F25" w:rsidP="00294F25">
      <w:pPr>
        <w:ind w:left="75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94F25" w:rsidRDefault="00294F25" w:rsidP="00294F25">
      <w:pPr>
        <w:ind w:left="75"/>
        <w:rPr>
          <w:sz w:val="28"/>
          <w:szCs w:val="28"/>
        </w:rPr>
      </w:pPr>
      <w:r>
        <w:rPr>
          <w:sz w:val="28"/>
          <w:szCs w:val="28"/>
        </w:rPr>
        <w:t>Используются следующие методы обучения:</w:t>
      </w:r>
    </w:p>
    <w:p w:rsidR="00294F25" w:rsidRDefault="00294F25" w:rsidP="00294F25">
      <w:pPr>
        <w:ind w:left="75"/>
        <w:rPr>
          <w:sz w:val="28"/>
          <w:szCs w:val="28"/>
        </w:rPr>
      </w:pPr>
      <w:r>
        <w:rPr>
          <w:sz w:val="28"/>
          <w:szCs w:val="28"/>
        </w:rPr>
        <w:t>- практический;</w:t>
      </w:r>
    </w:p>
    <w:p w:rsidR="00294F25" w:rsidRDefault="00294F25" w:rsidP="00294F25">
      <w:pPr>
        <w:ind w:left="75"/>
        <w:rPr>
          <w:sz w:val="28"/>
          <w:szCs w:val="28"/>
        </w:rPr>
      </w:pPr>
      <w:r>
        <w:rPr>
          <w:sz w:val="28"/>
          <w:szCs w:val="28"/>
        </w:rPr>
        <w:t>- наглядный;</w:t>
      </w:r>
    </w:p>
    <w:p w:rsidR="00294F25" w:rsidRDefault="00294F25" w:rsidP="00294F25">
      <w:pPr>
        <w:ind w:left="75"/>
        <w:rPr>
          <w:sz w:val="28"/>
          <w:szCs w:val="28"/>
        </w:rPr>
      </w:pPr>
      <w:r>
        <w:rPr>
          <w:sz w:val="28"/>
          <w:szCs w:val="28"/>
        </w:rPr>
        <w:t>- игровой;</w:t>
      </w:r>
    </w:p>
    <w:p w:rsidR="00294F25" w:rsidRDefault="00294F25" w:rsidP="00294F25">
      <w:pPr>
        <w:ind w:left="75"/>
        <w:rPr>
          <w:sz w:val="28"/>
          <w:szCs w:val="28"/>
        </w:rPr>
      </w:pPr>
      <w:r>
        <w:rPr>
          <w:sz w:val="28"/>
          <w:szCs w:val="28"/>
        </w:rPr>
        <w:t>- вербальный;</w:t>
      </w:r>
    </w:p>
    <w:p w:rsidR="00294F25" w:rsidRDefault="00294F25" w:rsidP="00294F25">
      <w:pPr>
        <w:ind w:left="75"/>
        <w:rPr>
          <w:sz w:val="28"/>
          <w:szCs w:val="28"/>
        </w:rPr>
      </w:pPr>
      <w:r>
        <w:rPr>
          <w:sz w:val="28"/>
          <w:szCs w:val="28"/>
        </w:rPr>
        <w:t>- соревновательный;</w:t>
      </w:r>
    </w:p>
    <w:p w:rsidR="00294F25" w:rsidRDefault="00294F25" w:rsidP="00294F25">
      <w:pPr>
        <w:ind w:left="75"/>
        <w:rPr>
          <w:sz w:val="28"/>
          <w:szCs w:val="28"/>
        </w:rPr>
      </w:pPr>
      <w:r>
        <w:rPr>
          <w:sz w:val="28"/>
          <w:szCs w:val="28"/>
        </w:rPr>
        <w:t>- фронтальный;</w:t>
      </w:r>
    </w:p>
    <w:p w:rsidR="00294F25" w:rsidRDefault="00294F25" w:rsidP="00294F25">
      <w:pPr>
        <w:ind w:left="75"/>
        <w:rPr>
          <w:sz w:val="28"/>
          <w:szCs w:val="28"/>
        </w:rPr>
      </w:pPr>
      <w:r>
        <w:rPr>
          <w:sz w:val="28"/>
          <w:szCs w:val="28"/>
        </w:rPr>
        <w:t>- поточный;</w:t>
      </w:r>
    </w:p>
    <w:p w:rsidR="00294F25" w:rsidRDefault="00294F25" w:rsidP="00294F25">
      <w:pPr>
        <w:ind w:left="75"/>
        <w:rPr>
          <w:sz w:val="28"/>
          <w:szCs w:val="28"/>
        </w:rPr>
      </w:pPr>
      <w:r>
        <w:rPr>
          <w:sz w:val="28"/>
          <w:szCs w:val="28"/>
        </w:rPr>
        <w:t>- индивидуальный.</w:t>
      </w: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Тренировочные занятия спортивной акробатикой проводятся  в форме урока по общепринятой схеме. После проведения общей разминки необходимо выделять 5-10 мин на индивидуальную разминку, где применяются специальные физические упражнения для подготовки к упражнениям основной части с учетом поставленных задач данного учебно-тренировочного занятия.</w:t>
      </w: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основной части занятия изучается и совершенствуется техника акробатических упражнений. Количество повторений каждого упражнения или соединения должно быть таким, чтобы было обеспечено создание устойчивого двигательного навыка.</w:t>
      </w: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Упражнения из раздела ОФП и СФП проводятся, как правило, в конце занятия. Эти упражнения направлены на развитие и совершенствование необходимых двигательных качеств, при этом учитываются индивидуальные особенности спортсмена. В них широко применяются элементы гимнастики, легкой атлетики, спортивных и подвижных игр.</w:t>
      </w: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Они способствуют развитию целого комплекса физических качеств, из которых складывается гармоническое развитие акробата.</w:t>
      </w: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предотвращения травм на занятиях акробатикой тренер-преподаватель обязан соблюдать основные положения: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проводить общую разминку на высоком качественном уровне;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соблюдать последовательность в обучении;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и учитывать индивидуальные особенности, физическую подготовку и состояние здоровья каждого занимающегося;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учитывать возрастные и половые особенности учащихся;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 допускать нарушения дисциплины во время УТЗ;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следить за регулярностью прохождения медосмотра учащимися;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применять приемы страховки и помощи при выполнении учащимися изучаемых упражнений, приучать их к страховке товарищей и само страховке;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инвентарь и оборудование по назначению;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следить за гигиеническим состоянием мест занятий и спортивной формой занимающихся.</w:t>
      </w: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Прохождение учебного материала осуществляется с учетом возрастных особенностей и степени физической и технической подготовленности занимающихся, которые базируются на следующих методических положениях: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строгая преемственность задач, средств, методов тренировки детей;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возрастание объема средств ОФП и СФП. 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непрерывное совершенствование спортивной техники;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неуклонное соблюдение принципа постепенности применения тренировочных и соревновательных нагрузок в процессе тренировки юных спортсменов;</w:t>
      </w:r>
    </w:p>
    <w:p w:rsidR="00294F25" w:rsidRDefault="00294F25" w:rsidP="00294F2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планирование тренировочных и соревновательных нагрузок с учетом периодов полового созревания.</w:t>
      </w: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294F25" w:rsidRDefault="00294F25" w:rsidP="00294F25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Цель </w:t>
      </w:r>
      <w:r>
        <w:rPr>
          <w:b/>
          <w:color w:val="000000"/>
          <w:sz w:val="28"/>
          <w:szCs w:val="28"/>
        </w:rPr>
        <w:t>теоретической подготовки</w:t>
      </w:r>
      <w:r>
        <w:rPr>
          <w:color w:val="000000"/>
          <w:sz w:val="28"/>
          <w:szCs w:val="28"/>
        </w:rPr>
        <w:t xml:space="preserve"> – привить интерес к спортивной акробатике, сформировать культуру здорового образа жизни, научить применять полученные знания в тренировочном процессе и в жизни.</w:t>
      </w:r>
    </w:p>
    <w:p w:rsidR="00294F25" w:rsidRDefault="00294F25" w:rsidP="00294F25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Теоретическая подготовка имеет немаловажное значение в подготовке акробатов. Главная задача ее состоит в том, чтобы научить спортсменов осмысливать и анализировать свои действия и действия партнеров, творчески подходить к ним, а не механически выполнять указания тренера.</w:t>
      </w:r>
    </w:p>
    <w:p w:rsidR="00294F25" w:rsidRDefault="00294F25" w:rsidP="00294F25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Начинающих акробатов необходимо приучить посещать соревнования, изучать технику выполнения элементов , просматривать фильмы и видеосъемки с выступлениями сильнейших акробатов .</w:t>
      </w:r>
    </w:p>
    <w:p w:rsidR="00294F25" w:rsidRDefault="00294F25" w:rsidP="00294F25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Теоретические занятия  проводятся в форме бесед продолжительностью 10-15 мин., по возможности с использованием наглядных материалов, видео- и фото- материалов. Эти занятия органически связаны с физической, технической, психологической и волевой подготовкой.</w:t>
      </w:r>
    </w:p>
    <w:p w:rsidR="00294F25" w:rsidRDefault="00294F25" w:rsidP="00294F25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практических занятиях  дополнительно разъясняются  занимающимся отдельные вопросы техники акробатических упражнений, методики обучения, правил соревнований.</w:t>
      </w: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294F25" w:rsidRDefault="00294F25" w:rsidP="00294F25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Все занятия должны носить </w:t>
      </w:r>
      <w:r>
        <w:rPr>
          <w:b/>
          <w:sz w:val="28"/>
          <w:szCs w:val="28"/>
        </w:rPr>
        <w:t>воспитательный характер</w:t>
      </w:r>
      <w:r>
        <w:rPr>
          <w:sz w:val="28"/>
          <w:szCs w:val="28"/>
        </w:rPr>
        <w:t xml:space="preserve">.  </w:t>
      </w:r>
    </w:p>
    <w:p w:rsidR="00294F25" w:rsidRDefault="00294F25" w:rsidP="00294F25">
      <w:pPr>
        <w:ind w:firstLine="708"/>
        <w:rPr>
          <w:sz w:val="28"/>
          <w:szCs w:val="28"/>
        </w:rPr>
      </w:pPr>
      <w:r>
        <w:rPr>
          <w:sz w:val="28"/>
          <w:szCs w:val="28"/>
        </w:rPr>
        <w:t>Спорт  это такое поле деятельности, где открываются большие возможности для осуществления всестороннего воспитания спортсменов.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 xml:space="preserve">Главной задачей в занятии с юными спортсменами является воспитание моральных качеств, чувства коллективизма, дисциплинированности и трудолюбия. </w:t>
      </w:r>
    </w:p>
    <w:p w:rsidR="00294F25" w:rsidRDefault="00294F25" w:rsidP="00294F25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Важную роль в нравственном воспитании играет непосредственная спортивная деятельность. Формирование чувства ответственности перед товарищами, обществом и нравственных качеств личности должно осуществляться одновременно с развитием волевых качеств.</w:t>
      </w:r>
    </w:p>
    <w:p w:rsidR="00294F25" w:rsidRDefault="00294F25" w:rsidP="00294F25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 процессе воспитания формируются убеждения и установки личности, которые в значительной мере влияют на поступки и действия. Они формируются на  базе знаний и опыта и в то же время становятся мотивами действий, правилами поведения и основой для суждения и оценки.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ab/>
        <w:t>Воспитание дисциплинированности следует начинать с первых занятий. Строгое соблюдение правил тренировки и участия в соревнованиях, четкое исполнение указаний тренера, хорошее поведение в школе и дома – все это объекты внимания тренера.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ab/>
        <w:t>Большое воспитательное значение имеет личный пример и авторитет тренера. Тренер, работающий с юными спортсменами, должен быть особенно принципиальным и честным, требовательным и добрым, любить свою работу, всегда доводить начатое дело до конца, постоянно учиться, чтобы дать сегодня своим воспитанникам больше, чем вчера, а завтра – больше, чем сегодня.</w:t>
      </w:r>
    </w:p>
    <w:p w:rsidR="00294F25" w:rsidRDefault="00294F25" w:rsidP="00294F25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 ходе занятия тренер разъясняет высокую идейную направленность Российской системы физического воспитания, большую государственную значимость её, подчёркивает повседневную заботу Российского правительства о развитии физической культуры и спорта в России.</w:t>
      </w:r>
    </w:p>
    <w:p w:rsidR="00294F25" w:rsidRDefault="00294F25" w:rsidP="00294F25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</w:r>
    </w:p>
    <w:p w:rsidR="00294F25" w:rsidRDefault="00294F25" w:rsidP="00294F25">
      <w:pPr>
        <w:ind w:left="1788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Результатом реализации программы  является:</w:t>
      </w:r>
    </w:p>
    <w:p w:rsidR="00294F25" w:rsidRDefault="00294F25" w:rsidP="00294F25">
      <w:pPr>
        <w:ind w:left="1788"/>
        <w:jc w:val="center"/>
        <w:rPr>
          <w:b/>
          <w:sz w:val="28"/>
          <w:szCs w:val="28"/>
          <w:u w:val="single"/>
        </w:rPr>
      </w:pPr>
    </w:p>
    <w:p w:rsidR="00294F25" w:rsidRDefault="00294F25" w:rsidP="00294F25">
      <w:pPr>
        <w:ind w:left="709"/>
        <w:rPr>
          <w:sz w:val="28"/>
          <w:szCs w:val="28"/>
        </w:rPr>
      </w:pPr>
      <w:r>
        <w:rPr>
          <w:sz w:val="28"/>
          <w:szCs w:val="28"/>
        </w:rPr>
        <w:t>- формирование устойчивого интереса к занятиям спортом;</w:t>
      </w:r>
    </w:p>
    <w:p w:rsidR="00294F25" w:rsidRDefault="00294F25" w:rsidP="00294F25">
      <w:pPr>
        <w:ind w:left="709"/>
        <w:rPr>
          <w:sz w:val="28"/>
          <w:szCs w:val="28"/>
        </w:rPr>
      </w:pPr>
      <w:r>
        <w:rPr>
          <w:sz w:val="28"/>
          <w:szCs w:val="28"/>
        </w:rPr>
        <w:t>- формирование широкого круга двигательных умений и навыков;</w:t>
      </w:r>
    </w:p>
    <w:p w:rsidR="00294F25" w:rsidRDefault="00294F25" w:rsidP="00294F25">
      <w:pPr>
        <w:ind w:left="709"/>
        <w:rPr>
          <w:sz w:val="28"/>
          <w:szCs w:val="28"/>
        </w:rPr>
      </w:pPr>
      <w:r>
        <w:rPr>
          <w:sz w:val="28"/>
          <w:szCs w:val="28"/>
        </w:rPr>
        <w:t>- освоение основ техники по спортивной акробатике;</w:t>
      </w:r>
    </w:p>
    <w:p w:rsidR="00294F25" w:rsidRDefault="00294F25" w:rsidP="00294F25">
      <w:pPr>
        <w:ind w:left="709"/>
        <w:rPr>
          <w:sz w:val="28"/>
          <w:szCs w:val="28"/>
        </w:rPr>
      </w:pPr>
      <w:r>
        <w:rPr>
          <w:sz w:val="28"/>
          <w:szCs w:val="28"/>
        </w:rPr>
        <w:t>- всесторонне гармоничное развитие физических качеств;</w:t>
      </w:r>
    </w:p>
    <w:p w:rsidR="00294F25" w:rsidRDefault="00294F25" w:rsidP="00294F25">
      <w:pPr>
        <w:ind w:left="709"/>
        <w:rPr>
          <w:sz w:val="28"/>
          <w:szCs w:val="28"/>
        </w:rPr>
      </w:pPr>
      <w:r>
        <w:rPr>
          <w:sz w:val="28"/>
          <w:szCs w:val="28"/>
        </w:rPr>
        <w:t>- укрепление здоровья спортсменов;</w:t>
      </w:r>
    </w:p>
    <w:p w:rsidR="00294F25" w:rsidRDefault="00294F25" w:rsidP="00294F25">
      <w:pPr>
        <w:ind w:left="709"/>
        <w:rPr>
          <w:sz w:val="28"/>
          <w:szCs w:val="28"/>
        </w:rPr>
      </w:pP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294F25" w:rsidRDefault="00294F25" w:rsidP="00294F2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294F25" w:rsidRDefault="00294F25" w:rsidP="00294F25">
      <w:pPr>
        <w:jc w:val="center"/>
        <w:rPr>
          <w:b/>
          <w:sz w:val="32"/>
          <w:szCs w:val="32"/>
        </w:rPr>
      </w:pPr>
    </w:p>
    <w:p w:rsidR="00294F25" w:rsidRDefault="00294F25" w:rsidP="00294F2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Содержание учебной программы</w:t>
      </w:r>
    </w:p>
    <w:p w:rsidR="00294F25" w:rsidRDefault="00294F25" w:rsidP="00294F25">
      <w:pPr>
        <w:jc w:val="center"/>
        <w:rPr>
          <w:sz w:val="28"/>
          <w:szCs w:val="28"/>
        </w:rPr>
      </w:pPr>
    </w:p>
    <w:p w:rsidR="00294F25" w:rsidRDefault="00294F25" w:rsidP="00294F25">
      <w:pPr>
        <w:numPr>
          <w:ilvl w:val="0"/>
          <w:numId w:val="3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Теоретические занятия</w:t>
      </w:r>
    </w:p>
    <w:p w:rsidR="00294F25" w:rsidRDefault="00294F25" w:rsidP="00294F25">
      <w:pPr>
        <w:ind w:left="360"/>
        <w:rPr>
          <w:sz w:val="28"/>
          <w:szCs w:val="28"/>
        </w:rPr>
      </w:pPr>
      <w:r>
        <w:rPr>
          <w:sz w:val="28"/>
          <w:szCs w:val="28"/>
        </w:rPr>
        <w:t>- понятие о физической культуре и спорте;</w:t>
      </w:r>
    </w:p>
    <w:p w:rsidR="00294F25" w:rsidRDefault="00294F25" w:rsidP="00294F25">
      <w:pPr>
        <w:ind w:left="360"/>
        <w:rPr>
          <w:sz w:val="28"/>
          <w:szCs w:val="28"/>
        </w:rPr>
      </w:pPr>
      <w:r>
        <w:rPr>
          <w:sz w:val="28"/>
          <w:szCs w:val="28"/>
        </w:rPr>
        <w:t>- краткие сведения о строении и функциях организма человека;</w:t>
      </w:r>
    </w:p>
    <w:p w:rsidR="00294F25" w:rsidRDefault="00294F25" w:rsidP="00294F25">
      <w:pPr>
        <w:ind w:left="360"/>
        <w:rPr>
          <w:sz w:val="28"/>
          <w:szCs w:val="28"/>
        </w:rPr>
      </w:pPr>
      <w:r>
        <w:rPr>
          <w:sz w:val="28"/>
          <w:szCs w:val="28"/>
        </w:rPr>
        <w:t>- влияние физических упражнений на организм занимающегося;</w:t>
      </w:r>
    </w:p>
    <w:p w:rsidR="00294F25" w:rsidRDefault="00294F25" w:rsidP="00294F25">
      <w:pPr>
        <w:ind w:left="360"/>
        <w:rPr>
          <w:sz w:val="28"/>
          <w:szCs w:val="28"/>
        </w:rPr>
      </w:pPr>
      <w:r>
        <w:rPr>
          <w:sz w:val="28"/>
          <w:szCs w:val="28"/>
        </w:rPr>
        <w:t>- основы гигиенических знаний и навыков, закаливания, режима и питания;</w:t>
      </w:r>
    </w:p>
    <w:p w:rsidR="00294F25" w:rsidRDefault="00294F25" w:rsidP="00294F25">
      <w:pPr>
        <w:ind w:left="360"/>
        <w:rPr>
          <w:sz w:val="28"/>
          <w:szCs w:val="28"/>
        </w:rPr>
      </w:pPr>
      <w:r>
        <w:rPr>
          <w:sz w:val="28"/>
          <w:szCs w:val="28"/>
        </w:rPr>
        <w:t>- основы самоконтроля.</w:t>
      </w:r>
    </w:p>
    <w:p w:rsidR="00294F25" w:rsidRDefault="00294F25" w:rsidP="00294F25">
      <w:pPr>
        <w:ind w:left="360"/>
        <w:rPr>
          <w:sz w:val="28"/>
          <w:szCs w:val="28"/>
        </w:rPr>
      </w:pPr>
      <w:r>
        <w:rPr>
          <w:sz w:val="28"/>
          <w:szCs w:val="28"/>
        </w:rPr>
        <w:t>- правила дорожного движения</w:t>
      </w:r>
    </w:p>
    <w:p w:rsidR="00294F25" w:rsidRDefault="00294F25" w:rsidP="00294F25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Примерные темы бесед по тактико-психологической подготовке:</w:t>
      </w:r>
    </w:p>
    <w:p w:rsidR="00294F25" w:rsidRDefault="00294F25" w:rsidP="00294F25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Понятие о соревновательном костюме</w:t>
      </w:r>
    </w:p>
    <w:p w:rsidR="00294F25" w:rsidRDefault="00294F25" w:rsidP="00294F25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навыков индивидуальной и групповой разминки</w:t>
      </w:r>
    </w:p>
    <w:p w:rsidR="00294F25" w:rsidRDefault="00294F25" w:rsidP="00294F25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Способы разрешения  конфликтов</w:t>
      </w:r>
    </w:p>
    <w:p w:rsidR="00294F25" w:rsidRDefault="00294F25" w:rsidP="00294F25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Обучение вариативному поведению в случае форс-мажорных обстоятельств во время выступления</w:t>
      </w:r>
    </w:p>
    <w:p w:rsidR="00294F25" w:rsidRDefault="00294F25" w:rsidP="00294F25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Обучение способам самонастроя и самовосстановления (аутотренинг и т.д)</w:t>
      </w:r>
    </w:p>
    <w:p w:rsidR="00294F25" w:rsidRDefault="00294F25" w:rsidP="00294F25">
      <w:pPr>
        <w:pStyle w:val="a3"/>
        <w:ind w:left="36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36"/>
          <w:szCs w:val="36"/>
          <w:u w:val="single"/>
        </w:rPr>
        <w:t>Общая физическая подготовка</w:t>
      </w:r>
    </w:p>
    <w:p w:rsidR="00294F25" w:rsidRDefault="00294F25" w:rsidP="00294F25">
      <w:pPr>
        <w:pStyle w:val="a3"/>
        <w:spacing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Общая физическая подготовка направлена на развитие физических качеств спортсмена. В группах НП свыше года осуществляется начальная специализация по видам акробатики.</w:t>
      </w:r>
    </w:p>
    <w:p w:rsidR="00294F25" w:rsidRDefault="00294F25" w:rsidP="00294F25">
      <w:pPr>
        <w:pStyle w:val="a3"/>
        <w:spacing w:beforeAutospacing="0" w:after="0" w:afterAutospacing="0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средства: подвижные игры и игровые упражнения, общеразвивающие упражнения, хореографические упражнения, гимнастические упражнения, парно-групповые упражнения.</w:t>
      </w:r>
    </w:p>
    <w:p w:rsidR="00294F25" w:rsidRDefault="00294F25" w:rsidP="00294F25">
      <w:pPr>
        <w:pStyle w:val="a3"/>
        <w:spacing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Наряду с применением подвижных игр упражнений ОФП, включаются комплексы специально-подготовительных упражнений, близких по структуре к избранному виду спорта. Двигательные навыки у юных акробатов должны формироваться параллельно с развитием физических качеств, необходимых для достижения успеха. С самого начала занятий необходимо овладевать основами техники целостного упражнения, а не отдельных его частей</w:t>
      </w:r>
    </w:p>
    <w:p w:rsidR="00294F25" w:rsidRDefault="00294F25" w:rsidP="00294F25">
      <w:pPr>
        <w:pStyle w:val="a3"/>
        <w:spacing w:beforeAutospacing="0" w:after="0" w:afterAutospacing="0"/>
        <w:ind w:left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ПЕРВЫЙ ГОД ОБУЧЕНИЯ</w:t>
      </w:r>
    </w:p>
    <w:p w:rsidR="00294F25" w:rsidRDefault="00294F25" w:rsidP="00294F25">
      <w:pPr>
        <w:pStyle w:val="a3"/>
        <w:spacing w:after="0" w:afterAutospacing="0"/>
        <w:rPr>
          <w:color w:val="000000"/>
          <w:sz w:val="28"/>
          <w:szCs w:val="28"/>
          <w:u w:val="single"/>
        </w:rPr>
      </w:pPr>
      <w:r>
        <w:rPr>
          <w:rStyle w:val="a6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u w:val="single"/>
        </w:rPr>
        <w:t>1.Развитие быстроты, силы, ловкости, выносливости, гибкости:</w:t>
      </w:r>
    </w:p>
    <w:p w:rsidR="00294F25" w:rsidRDefault="00294F25" w:rsidP="00294F25">
      <w:pPr>
        <w:pStyle w:val="a3"/>
        <w:spacing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Строевые упражнения.</w:t>
      </w:r>
    </w:p>
    <w:p w:rsidR="00294F25" w:rsidRDefault="00294F25" w:rsidP="00294F25">
      <w:pPr>
        <w:pStyle w:val="a3"/>
        <w:spacing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Разновидности ходьбы, бега, прыжков</w:t>
      </w:r>
    </w:p>
    <w:p w:rsidR="00294F25" w:rsidRDefault="00294F25" w:rsidP="00294F25">
      <w:pPr>
        <w:pStyle w:val="a3"/>
        <w:spacing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Лазание по гимнастической стенке и скамейке</w:t>
      </w:r>
    </w:p>
    <w:p w:rsidR="00294F25" w:rsidRDefault="00294F25" w:rsidP="00294F25">
      <w:pPr>
        <w:pStyle w:val="a3"/>
        <w:spacing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Общие развивающие упражнения без предметов.</w:t>
      </w:r>
    </w:p>
    <w:p w:rsidR="00294F25" w:rsidRDefault="00294F25" w:rsidP="00294F25">
      <w:pPr>
        <w:pStyle w:val="a3"/>
        <w:spacing w:beforeAutospacing="0" w:after="0" w:afterAutospacing="0"/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Общие развивающие упражнения с предметами.</w:t>
      </w:r>
    </w:p>
    <w:p w:rsidR="00294F25" w:rsidRDefault="00294F25" w:rsidP="00294F25">
      <w:pPr>
        <w:pStyle w:val="a3"/>
        <w:spacing w:beforeAutospacing="0" w:after="0" w:afterAutospacing="0"/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Гимнастические упражнения.</w:t>
      </w:r>
    </w:p>
    <w:p w:rsidR="00294F25" w:rsidRDefault="00294F25" w:rsidP="00294F25">
      <w:pPr>
        <w:pStyle w:val="a3"/>
        <w:spacing w:beforeAutospacing="0" w:after="0" w:afterAutospacing="0"/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Акробатические упражнения.</w:t>
      </w:r>
    </w:p>
    <w:p w:rsidR="00294F25" w:rsidRDefault="00294F25" w:rsidP="00294F25">
      <w:pPr>
        <w:pStyle w:val="a3"/>
        <w:spacing w:beforeAutospacing="0" w:after="0" w:afterAutospacing="0"/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Подвижные игры: «День и ночь», «Ловишки», «Хвостики», «Рыбак и рыбы», «Третий лишний», «Утки и охотники», «Пионербол»</w:t>
      </w:r>
    </w:p>
    <w:p w:rsidR="00294F25" w:rsidRDefault="00294F25" w:rsidP="00294F25">
      <w:pPr>
        <w:pStyle w:val="a3"/>
        <w:spacing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Легкоатлетические упражнения: бег 20,30,60метров, кросс до 500м.</w:t>
      </w:r>
    </w:p>
    <w:p w:rsidR="00294F25" w:rsidRDefault="00294F25" w:rsidP="00294F25">
      <w:pPr>
        <w:pStyle w:val="a3"/>
        <w:spacing w:beforeAutospacing="0" w:after="0" w:afterAutospacing="0"/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прыжки в длину с места и с разбега</w:t>
      </w:r>
    </w:p>
    <w:p w:rsidR="00294F25" w:rsidRDefault="00294F25" w:rsidP="00294F25">
      <w:pPr>
        <w:pStyle w:val="a3"/>
        <w:spacing w:beforeAutospacing="0" w:after="0" w:afterAutospacing="0"/>
        <w:ind w:left="720"/>
        <w:rPr>
          <w:b/>
          <w:color w:val="000000"/>
          <w:sz w:val="28"/>
          <w:szCs w:val="28"/>
        </w:rPr>
      </w:pPr>
    </w:p>
    <w:p w:rsidR="00294F25" w:rsidRDefault="00294F25" w:rsidP="00294F25">
      <w:pPr>
        <w:pStyle w:val="a3"/>
        <w:shd w:val="clear" w:color="auto" w:fill="FFFFFF"/>
        <w:spacing w:beforeAutospacing="0" w:after="0" w:afterAutospacing="0"/>
        <w:ind w:left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ВТОРОЙ ГОД ОБУЧЕНИЯ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 xml:space="preserve">Общие развивающие упражнения: 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для рук, плечевого пояса;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для туловища (наклоны и повороты из различных положений, сгибание и разгибание туловища из различных положений лежа на спине и животе);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для ног (приседания, выпады, махи ногами, удержание ног вперед, назад, в сторону на максимальной высоте);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Упражнения в равновесии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на гимнастическом (низком) бревне, гимнастической скамейке, гимнастических стоялках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</w:rPr>
      </w:pPr>
      <w:r>
        <w:rPr>
          <w:color w:val="000000"/>
          <w:sz w:val="28"/>
          <w:szCs w:val="28"/>
        </w:rPr>
        <w:t xml:space="preserve"> </w:t>
      </w:r>
      <w:r>
        <w:rPr>
          <w:rStyle w:val="a6"/>
          <w:b w:val="0"/>
          <w:color w:val="000000"/>
          <w:sz w:val="28"/>
          <w:szCs w:val="28"/>
          <w:u w:val="single"/>
        </w:rPr>
        <w:t>Легкоатлетические упражнения</w:t>
      </w:r>
      <w:r>
        <w:rPr>
          <w:rStyle w:val="a6"/>
          <w:b w:val="0"/>
          <w:color w:val="000000"/>
          <w:sz w:val="28"/>
          <w:szCs w:val="28"/>
        </w:rPr>
        <w:t>: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 xml:space="preserve">- бег 30,60м, кроссовый бег до 2000м, 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>-бег с преодолением препятствий,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>- прыжки в длину с места и разбега, запрыгивания на возвышения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rStyle w:val="a6"/>
          <w:color w:val="000000"/>
          <w:sz w:val="28"/>
          <w:szCs w:val="28"/>
        </w:rPr>
      </w:pP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rStyle w:val="a6"/>
          <w:color w:val="000000"/>
          <w:sz w:val="28"/>
          <w:szCs w:val="28"/>
        </w:rPr>
      </w:pPr>
      <w:r>
        <w:rPr>
          <w:rStyle w:val="a6"/>
          <w:color w:val="000000"/>
          <w:sz w:val="28"/>
          <w:szCs w:val="28"/>
        </w:rPr>
        <w:t>ТРЕТИЙ ГОД ОБУЧЕНИЯ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u w:val="single"/>
        </w:rPr>
      </w:pPr>
      <w:r>
        <w:rPr>
          <w:color w:val="000000"/>
          <w:sz w:val="28"/>
          <w:szCs w:val="28"/>
          <w:u w:val="single"/>
        </w:rPr>
        <w:t xml:space="preserve">Общие развивающие упражнения: 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-упражнения для рук, плечевого пояса (сгибание и разгибание рук в упоре лежа и стойке на руках, подтягивания;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для туловища (наклоны и повороты из различных положений, сгибание и разгибание туловища из различных положений лежа на спине и животе, поднимание ног из положения лежа на гимнастическом коне или доске на спине и животе, поднимание ног из виса на гимнастической стенке спиной и лицом к ней);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для ног (приседания на двух и одной ноге, выпады, махи ногами, удержание ног вперед, назад, в сторону на максимальной высоте, прыжки через скакалку);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Упражнения на гибкость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шпагаты с возвышения, мостики, разновидности переворотов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</w:rPr>
      </w:pPr>
      <w:r>
        <w:rPr>
          <w:color w:val="000000"/>
          <w:sz w:val="28"/>
          <w:szCs w:val="28"/>
        </w:rPr>
        <w:t xml:space="preserve"> </w:t>
      </w:r>
      <w:r>
        <w:rPr>
          <w:rStyle w:val="a6"/>
          <w:b w:val="0"/>
          <w:color w:val="000000"/>
          <w:sz w:val="28"/>
          <w:szCs w:val="28"/>
          <w:u w:val="single"/>
        </w:rPr>
        <w:t>Легкоатлетические упражнения</w:t>
      </w:r>
      <w:r>
        <w:rPr>
          <w:rStyle w:val="a6"/>
          <w:b w:val="0"/>
          <w:color w:val="000000"/>
          <w:sz w:val="28"/>
          <w:szCs w:val="28"/>
        </w:rPr>
        <w:t>: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 xml:space="preserve">- бег с ускорением на 30,60, 100м, кроссовый бег до 2000м, 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>-бег с преодолением препятствий,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>- прыжки в длину с места и разбега, запрыгивания на возвышения</w:t>
      </w:r>
    </w:p>
    <w:p w:rsidR="00294F25" w:rsidRDefault="00294F25" w:rsidP="00294F25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>-упражнения с отягощениями;</w:t>
      </w:r>
    </w:p>
    <w:p w:rsidR="00294F25" w:rsidRDefault="00294F25" w:rsidP="00294F25">
      <w:pPr>
        <w:pStyle w:val="a3"/>
        <w:ind w:firstLine="300"/>
      </w:pPr>
      <w:r>
        <w:rPr>
          <w:rStyle w:val="a6"/>
          <w:b w:val="0"/>
          <w:color w:val="000000"/>
          <w:sz w:val="28"/>
          <w:szCs w:val="28"/>
        </w:rPr>
        <w:t>- спортивные и подвижные игры, игры типа эстафет с преодолением препятствий, лазанием, прыжками, «Пионербол», «Лапта</w:t>
      </w:r>
      <w:r>
        <w:rPr>
          <w:rStyle w:val="a6"/>
          <w:color w:val="000000"/>
          <w:sz w:val="28"/>
          <w:szCs w:val="28"/>
        </w:rPr>
        <w:t xml:space="preserve">», </w:t>
      </w:r>
      <w:r>
        <w:rPr>
          <w:rStyle w:val="a6"/>
          <w:i/>
          <w:color w:val="000000"/>
          <w:sz w:val="28"/>
          <w:szCs w:val="28"/>
        </w:rPr>
        <w:t>мини-футбол</w:t>
      </w:r>
    </w:p>
    <w:p w:rsidR="00294F25" w:rsidRDefault="00294F25" w:rsidP="00294F2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Специальная физическая подготовка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Специальная физическая подготовка  направлена  на развитие качеств и функциональных возможностей спортсменов, характерных для вида спорта спортивная акробатика</w:t>
      </w:r>
    </w:p>
    <w:p w:rsidR="00294F25" w:rsidRDefault="00294F25" w:rsidP="00294F25">
      <w:pPr>
        <w:pStyle w:val="a3"/>
        <w:spacing w:after="0" w:afterAutospacing="0"/>
        <w:ind w:firstLine="284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1.Упражнения для развития быстроты: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на развитие быстроты движений (прыжки на двух ногах, на одной ноге, прыжки с поворотами, на скамейку и через скамейку, упражнения с мячом набивным, игры и игровые упражнения), упражнения на развитие быстроты выполнения технических приемов (игры и игровые задания); прыжки через  скакалку.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2.Упражнения для развития скоростно-силовых качеств: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основными специфическими средствами развития скоростно-силовых способностей являются физические упражнения, выполняемые с предельной либо с околопредельной скоростью, отягощенные небольшим весом внешних предметов (гантели, гири, набивные мячи, резиновые амортизаторы и т.п.).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сгибание- разгибание  рук в упоре лежа, подтягивание в висе лежа и в висе, поднимание туловища из положения лежа на спине и животе, прыжки в упоре лежа на месте и с продвижением, поднимание прямых ног из положения лежа на животе и спине, лежа на возвышении.; поднимание ног из виса до 90 и выше, удержание положения виса углом на 90 градусов.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3. Упражнения для развития специальной выносливости: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бег с максимальной скоростью 15-20 метров,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челночный бег, прыжки в длину и высоту с места,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лазание по канату на время.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игры и игровые задания,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прыжки через скакалку в быстром темпе,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выполнение серии акробатических элементов за определённое количество времени.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  <w:u w:val="single"/>
        </w:rPr>
        <w:t>. Упражнения для развития прыгучести (взрывная сила):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прыжки, запрыгивания, спрыгивания,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с небольшим отягощением,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челночный бег с ускорением.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5. Упражнения для развития ловкости: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кувырки, перевороты, повороты,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эстафеты с элементами акробатики,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подвижные игры,</w:t>
      </w:r>
    </w:p>
    <w:p w:rsidR="00294F25" w:rsidRDefault="00294F25" w:rsidP="00294F25">
      <w:pPr>
        <w:pStyle w:val="a3"/>
        <w:spacing w:beforeAutospacing="0" w:after="0" w:afterAutospacing="0"/>
        <w:ind w:left="284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выполнение привычных упражнений из непривычных исходных положений,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зеркальное выполнение упражнений,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на координацию (ходьба по полоске),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на низком гимнастическом бревне и скамейке (разновидности ходьбы, поворотов).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на приземление (спрыгивание с возвышения 20-50 см на точность приземления).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  <w:u w:val="single"/>
        </w:rPr>
        <w:t>. Упражнения для развития гибкости</w:t>
      </w:r>
      <w:r>
        <w:rPr>
          <w:color w:val="000000"/>
          <w:sz w:val="28"/>
          <w:szCs w:val="28"/>
        </w:rPr>
        <w:t>: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наклоны и повороты (из седа на полу, стоя у гимнастической стенке, на гимнастической стенке наклоны вперед и в стороны)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на растягивание (складки, шпагаты на полу и на возвышении)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сгибания-разгибания (перекидки, мост, удержание и т.п.)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вращения и махи ногами и руками вперед, в стороны, по кругу из положения лежа и стоя)</w:t>
      </w:r>
    </w:p>
    <w:p w:rsidR="00294F25" w:rsidRDefault="00294F25" w:rsidP="00294F25">
      <w:pPr>
        <w:rPr>
          <w:sz w:val="28"/>
          <w:szCs w:val="28"/>
        </w:rPr>
      </w:pPr>
    </w:p>
    <w:p w:rsidR="00294F25" w:rsidRDefault="00294F25" w:rsidP="00294F25"/>
    <w:p w:rsidR="00294F25" w:rsidRDefault="00294F25" w:rsidP="00294F2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ХОРЕОГРАФИЯ </w:t>
      </w:r>
    </w:p>
    <w:p w:rsidR="00294F25" w:rsidRDefault="00294F25" w:rsidP="00294F2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(СПЕЦИАЛЬНАЯ ДВИГАТЕЛЬНАЯ ПОДГОТОВКА)</w:t>
      </w:r>
    </w:p>
    <w:p w:rsidR="00294F25" w:rsidRDefault="00294F25" w:rsidP="00294F25">
      <w:pPr>
        <w:jc w:val="center"/>
        <w:rPr>
          <w:b/>
          <w:sz w:val="28"/>
          <w:szCs w:val="28"/>
        </w:rPr>
      </w:pPr>
    </w:p>
    <w:p w:rsidR="00294F25" w:rsidRDefault="00294F25" w:rsidP="00294F25">
      <w:pPr>
        <w:rPr>
          <w:b/>
          <w:sz w:val="28"/>
          <w:szCs w:val="28"/>
        </w:rPr>
      </w:pPr>
      <w:r>
        <w:rPr>
          <w:b/>
          <w:sz w:val="28"/>
          <w:szCs w:val="28"/>
        </w:rPr>
        <w:t>Первый го обучения</w:t>
      </w:r>
    </w:p>
    <w:p w:rsidR="00294F25" w:rsidRDefault="00294F25" w:rsidP="00294F25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Общие понятия  хореографической подготовки:</w:t>
      </w:r>
    </w:p>
    <w:p w:rsidR="00294F25" w:rsidRDefault="00294F25" w:rsidP="00294F25">
      <w:pPr>
        <w:pStyle w:val="a5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«позиции»  рук и ног</w:t>
      </w:r>
    </w:p>
    <w:p w:rsidR="00294F25" w:rsidRDefault="00294F25" w:rsidP="00294F25">
      <w:pPr>
        <w:pStyle w:val="a5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ходьба на полной стопе, на полупальцах</w:t>
      </w:r>
    </w:p>
    <w:p w:rsidR="00294F25" w:rsidRDefault="00294F25" w:rsidP="00294F25">
      <w:pPr>
        <w:pStyle w:val="a5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понятие «показ» перед упражнением, перед выполнением элемента, после завершения элемента, в конце упражнения</w:t>
      </w:r>
    </w:p>
    <w:p w:rsidR="00294F25" w:rsidRDefault="00294F25" w:rsidP="00294F25">
      <w:pPr>
        <w:pStyle w:val="a5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понятие «выход на ковер», «уход с ковра»</w:t>
      </w:r>
    </w:p>
    <w:p w:rsidR="00294F25" w:rsidRDefault="00294F25" w:rsidP="00294F25">
      <w:pPr>
        <w:pStyle w:val="a5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изучение галопов</w:t>
      </w:r>
    </w:p>
    <w:p w:rsidR="00294F25" w:rsidRDefault="00294F25" w:rsidP="00294F25">
      <w:pPr>
        <w:pStyle w:val="a5"/>
        <w:spacing w:after="0"/>
        <w:ind w:left="284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2.  упражнения на развитие правильной осанки:</w:t>
      </w:r>
    </w:p>
    <w:p w:rsidR="00294F25" w:rsidRDefault="00294F25" w:rsidP="00294F25">
      <w:pPr>
        <w:pStyle w:val="a5"/>
        <w:spacing w:after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- махи ногами  с разной амплитудой вперед, в стороны, назад</w:t>
      </w: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удержание ног вперед, в стороны, назад с сохранением осанки</w:t>
      </w: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изучение вариантов маховых и волнообразных движений руками</w:t>
      </w:r>
    </w:p>
    <w:p w:rsidR="00294F25" w:rsidRDefault="00294F25" w:rsidP="00294F25">
      <w:pPr>
        <w:pStyle w:val="a5"/>
        <w:spacing w:after="0"/>
        <w:ind w:left="284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3. упражнения на растягивание</w:t>
      </w: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продольный  и поперечный шпагаты (на полу и с возвышения)</w:t>
      </w: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покачивания в положении «мост»</w:t>
      </w: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«складки» на полу, на гимнастической стенке, с возвышения</w:t>
      </w: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наклоны вперед, в стороны, назад</w:t>
      </w: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упражнение на растягивание стоп, коленных связок</w:t>
      </w:r>
    </w:p>
    <w:p w:rsidR="00294F25" w:rsidRDefault="00294F25" w:rsidP="00294F25">
      <w:pPr>
        <w:pStyle w:val="a5"/>
        <w:spacing w:after="0"/>
        <w:ind w:left="0"/>
        <w:rPr>
          <w:rFonts w:ascii="Times New Roman" w:hAnsi="Times New Roman"/>
          <w:b/>
          <w:sz w:val="28"/>
          <w:szCs w:val="28"/>
        </w:rPr>
      </w:pP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b/>
          <w:sz w:val="28"/>
          <w:szCs w:val="28"/>
        </w:rPr>
      </w:pP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b/>
          <w:sz w:val="28"/>
          <w:szCs w:val="28"/>
        </w:rPr>
      </w:pP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 год обучения</w:t>
      </w:r>
    </w:p>
    <w:p w:rsidR="00294F25" w:rsidRDefault="00294F25" w:rsidP="00294F25">
      <w:pPr>
        <w:pStyle w:val="a5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Повторение и закрепление элементов экзерсиса по первой, второй и третьей позиции ног; Изучение элементов экзерсиса по пятой позиции ног</w:t>
      </w:r>
    </w:p>
    <w:p w:rsidR="00294F25" w:rsidRDefault="00294F25" w:rsidP="00294F25">
      <w:pPr>
        <w:pStyle w:val="a5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Сюр ле куае пье (фиксированные положения согнутой ноги на щиколотке) – выполнение батман фраппе, батман фондю</w:t>
      </w:r>
    </w:p>
    <w:p w:rsidR="00294F25" w:rsidRDefault="00294F25" w:rsidP="00294F25">
      <w:pPr>
        <w:pStyle w:val="a5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Пассе (переводы – «вывортоное» положение согнутой наги впереди, в сторону и сзади, носок у колена) для выполнения девелопе вперед, в сторону, назад</w:t>
      </w:r>
    </w:p>
    <w:p w:rsidR="00294F25" w:rsidRDefault="00294F25" w:rsidP="00294F25">
      <w:pPr>
        <w:pStyle w:val="a5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некоторых хореографических прыжков</w:t>
      </w:r>
    </w:p>
    <w:p w:rsidR="00294F25" w:rsidRDefault="00294F25" w:rsidP="00294F25">
      <w:pPr>
        <w:pStyle w:val="a5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хореографических поддержек</w:t>
      </w:r>
    </w:p>
    <w:p w:rsidR="00294F25" w:rsidRDefault="00294F25" w:rsidP="00294F25">
      <w:pPr>
        <w:pStyle w:val="a5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Составление и отработка хореографических композиций для выполнения 3,2,1 спортивного разряда</w:t>
      </w:r>
    </w:p>
    <w:p w:rsidR="00294F25" w:rsidRDefault="00294F25" w:rsidP="00294F25">
      <w:pPr>
        <w:pStyle w:val="a5"/>
        <w:ind w:left="1080"/>
        <w:rPr>
          <w:rFonts w:ascii="Times New Roman" w:hAnsi="Times New Roman"/>
          <w:sz w:val="28"/>
          <w:szCs w:val="28"/>
        </w:rPr>
      </w:pPr>
    </w:p>
    <w:p w:rsidR="00294F25" w:rsidRDefault="00294F25" w:rsidP="00294F25">
      <w:pPr>
        <w:pStyle w:val="a5"/>
        <w:ind w:left="108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 год обучения</w:t>
      </w:r>
    </w:p>
    <w:p w:rsidR="00294F25" w:rsidRDefault="00294F25" w:rsidP="00294F25">
      <w:pPr>
        <w:pStyle w:val="a5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Повторение и закрепление элементов экзерсиса по первой, второй, третьей и пятой  позиции ног;</w:t>
      </w:r>
    </w:p>
    <w:p w:rsidR="00294F25" w:rsidRDefault="00294F25" w:rsidP="00294F25">
      <w:pPr>
        <w:pStyle w:val="a5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Сюр ле куае пье (фиксированные положения согнутой ноги на щиколотке) – выполнение дубль фраппе на полупальцах и в сочетании с деми плие в позы</w:t>
      </w:r>
    </w:p>
    <w:p w:rsidR="00294F25" w:rsidRDefault="00294F25" w:rsidP="00294F25">
      <w:pPr>
        <w:pStyle w:val="a5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усложненных хореографических прыжков в соединениях и сочетаниях, с поворотами</w:t>
      </w:r>
    </w:p>
    <w:p w:rsidR="00294F25" w:rsidRDefault="00294F25" w:rsidP="00294F25">
      <w:pPr>
        <w:pStyle w:val="a5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Составление и отработка хореографических композиций для выполнения 2 и 1 спортивного разряда и разряда  «Кандидат в мастера спорта»</w:t>
      </w:r>
    </w:p>
    <w:p w:rsidR="00294F25" w:rsidRDefault="00294F25" w:rsidP="00294F25">
      <w:pPr>
        <w:pStyle w:val="a3"/>
        <w:spacing w:after="0" w:afterAutospacing="0"/>
        <w:ind w:firstLine="300"/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 xml:space="preserve">Индивидуальная акробатическая подготовка 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1.Развитие гибкости.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наклоны, повороты, вращения-махи.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шпагаты, (продольный, поперечный).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мост, перекидки вперёд, назад.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u w:val="single"/>
        </w:rPr>
        <w:t>2. Развитие силы.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лазание по канату, подтягивание на перекладине, отжимания.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упражнения для развития мышц спины и брюшного пресса.</w:t>
      </w:r>
    </w:p>
    <w:p w:rsidR="00294F25" w:rsidRDefault="00294F25" w:rsidP="00294F25">
      <w:pPr>
        <w:pStyle w:val="a3"/>
        <w:spacing w:beforeAutospacing="0" w:after="0" w:afterAutospacing="0"/>
        <w:ind w:left="284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упражнения для развития мышц ног (многоскоки, наскоки на     возвышение).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  <w:u w:val="single"/>
        </w:rPr>
        <w:t>.Развитие координации движений</w:t>
      </w:r>
      <w:r>
        <w:rPr>
          <w:color w:val="000000"/>
          <w:sz w:val="28"/>
          <w:szCs w:val="28"/>
        </w:rPr>
        <w:t>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ходьба по линии вперёд, назад.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повороты в прыжке с места  на 360 и более градусов.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перевороты вперёд, назад.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кувырки, кувырки  боком, перевороты и т.п.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 xml:space="preserve">4. </w:t>
      </w:r>
      <w:r>
        <w:rPr>
          <w:color w:val="000000"/>
          <w:sz w:val="28"/>
          <w:szCs w:val="28"/>
          <w:u w:val="single"/>
        </w:rPr>
        <w:t>акробатические упражнения: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группировка стоя, лежа, сидя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перекаты вперед, назад, в стороны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кувырок в группировке вперед и назад,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Стойка на лопатках с опорой руками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равновесие на одной ноге (ласточка)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стойка на голове и руках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переворот в сторону (колесо)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 xml:space="preserve">5. </w:t>
      </w:r>
      <w:r>
        <w:rPr>
          <w:color w:val="000000"/>
          <w:sz w:val="28"/>
          <w:szCs w:val="28"/>
          <w:u w:val="single"/>
        </w:rPr>
        <w:t>соединения: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из основной стойки – группировка, перекат назад в стойку на лопатках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из положения лежа на животе перекат в положение лежа на спине, согнуть руки и ноги – «мост»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«полушпагат», сед ноги вперед, наклон вперед, грудью коснуться колен и перекатом назад – стойка на лопатках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из стойки ноги врозь, руки вверх опуститься в мост, сделать 5-6 покачиваний вперед-назад, лечь на спину, выпрямиться, перекат на живот, упор лежа, упор присев, кувырок вперед, прыжок вверх прогнувшись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из основной стойки упор присев, кувырок назад, прыжок вверх с поворотом на 90 и 180 градусов</w:t>
      </w:r>
    </w:p>
    <w:p w:rsidR="00294F25" w:rsidRDefault="00294F25" w:rsidP="00294F25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из упора присев кувырок с поворотом, встать, опуститься в мост, лечь на спину, упор лежа, упор присев ноги скрестно, встать с поворотом кругом.</w:t>
      </w:r>
      <w:r>
        <w:rPr>
          <w:b/>
          <w:sz w:val="28"/>
          <w:szCs w:val="28"/>
        </w:rPr>
        <w:t xml:space="preserve"> </w:t>
      </w: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 год обучения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из седа кувырок назад прогнувшись с перекатом через голову или плечо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перекидка назад и вперед на одну и две ноги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равновесие «ласточка», прыжком сменить положение ног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шпагат на левую и правую ноги, поворот кругом в шпагате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махом одной и толчком другой ноги стойка на руках и опускание мост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стойка силой с прямыми ногами на голове и руках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соединение из 5-6 элементов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-переворот назад на одну ногу с поворотом на 180 после вставания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переворот вперед на одну и две н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то же с переходом в рондат</w:t>
      </w:r>
    </w:p>
    <w:p w:rsidR="00294F25" w:rsidRDefault="00294F25" w:rsidP="00294F25">
      <w:pPr>
        <w:rPr>
          <w:sz w:val="28"/>
          <w:szCs w:val="28"/>
        </w:rPr>
      </w:pP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</w:p>
    <w:p w:rsidR="00294F25" w:rsidRDefault="00294F25" w:rsidP="00294F25">
      <w:pPr>
        <w:pStyle w:val="a5"/>
        <w:spacing w:after="0"/>
        <w:ind w:left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 год обучения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кувырок вперед с разбега прогнувшись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прыжок назад с поворотом на 180 градусов в кувырок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перекидка вперед со сменой ног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боковое равновесие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курбет в шпагат, переход из шпагата в шпагат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из моста толчком двух ног перекат прогнувшись через грудь и живот в упор лежа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перекидка назад в шпагат, наклон назад до касания руками ног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колесо вправо и влево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 xml:space="preserve">- рондат, фляк, </w:t>
      </w:r>
    </w:p>
    <w:p w:rsidR="00294F25" w:rsidRDefault="00294F25" w:rsidP="00294F25">
      <w:pPr>
        <w:rPr>
          <w:sz w:val="28"/>
          <w:szCs w:val="28"/>
        </w:rPr>
      </w:pPr>
    </w:p>
    <w:p w:rsidR="00294F25" w:rsidRDefault="00294F25" w:rsidP="00294F2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Парно-групповая подготовка</w:t>
      </w:r>
    </w:p>
    <w:p w:rsidR="00294F25" w:rsidRDefault="00294F25" w:rsidP="00294F25">
      <w:pPr>
        <w:rPr>
          <w:b/>
          <w:sz w:val="28"/>
          <w:szCs w:val="28"/>
        </w:rPr>
      </w:pPr>
    </w:p>
    <w:p w:rsidR="00294F25" w:rsidRDefault="00294F25" w:rsidP="00294F25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и отработка  парно-групповых  элементов, соответствующих 3 юношескому, 2 юношескому и 1 юношескому разряду согласно обязательной классификационной программе и  правил соревнований.</w:t>
      </w:r>
    </w:p>
    <w:p w:rsidR="00294F25" w:rsidRDefault="00294F25" w:rsidP="00294F25"/>
    <w:p w:rsidR="00294F25" w:rsidRDefault="00294F25" w:rsidP="00294F25"/>
    <w:p w:rsidR="00294F25" w:rsidRDefault="00294F25" w:rsidP="00294F25"/>
    <w:p w:rsidR="00294F25" w:rsidRDefault="00294F25" w:rsidP="00294F25">
      <w:pPr>
        <w:ind w:firstLine="708"/>
        <w:rPr>
          <w:sz w:val="28"/>
          <w:szCs w:val="28"/>
        </w:rPr>
      </w:pPr>
      <w:r>
        <w:rPr>
          <w:b/>
          <w:sz w:val="36"/>
          <w:szCs w:val="36"/>
        </w:rPr>
        <w:t>Психологическая и тактическая подготовка</w:t>
      </w:r>
      <w:r>
        <w:rPr>
          <w:sz w:val="28"/>
          <w:szCs w:val="28"/>
        </w:rPr>
        <w:t xml:space="preserve"> Психологическая подготовка – воспитательный процесс, направленный на развитие и совершенствование значимых свойств личности. </w:t>
      </w:r>
    </w:p>
    <w:p w:rsidR="00294F25" w:rsidRDefault="00294F25" w:rsidP="00294F25">
      <w:pPr>
        <w:ind w:firstLine="708"/>
        <w:rPr>
          <w:sz w:val="28"/>
          <w:szCs w:val="28"/>
        </w:rPr>
      </w:pPr>
      <w:r>
        <w:rPr>
          <w:sz w:val="28"/>
          <w:szCs w:val="28"/>
        </w:rPr>
        <w:t>Психологическая подготовка включает в себя мероприятия, которые обеспечивают формирование  у спортсменов таких психологических качеств, которые необходимы для успешного решения задач тренировки и участия в соревнованиях.</w:t>
      </w:r>
    </w:p>
    <w:p w:rsidR="00294F25" w:rsidRDefault="00294F25" w:rsidP="00294F25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 ходе занятия тренер разъясняет высокую идейную направленность Российской системы физического воспитания, большую государственную значимость её, подчёркивает повседневную заботу Российского правительства о развитии физической культуры и спорта в России.</w:t>
      </w:r>
    </w:p>
    <w:p w:rsidR="00294F25" w:rsidRDefault="00294F25" w:rsidP="00294F25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  <w:t xml:space="preserve">Психологическая подготовка осуществляется в процессе всего учебного года, на каждом занятии. </w:t>
      </w:r>
    </w:p>
    <w:p w:rsidR="00294F25" w:rsidRDefault="00294F25" w:rsidP="00294F25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Важно с самого начала занятий акробатикой воспитывать спортивное трудолюбие и способность преодолевать специфические трудности, что достигается, прежде всего, систематическим выполнением тренировочных заданий. Особую роль играет личный положительный пример руководителя секции.</w:t>
      </w:r>
    </w:p>
    <w:p w:rsidR="00294F25" w:rsidRDefault="00294F25" w:rsidP="00294F25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Примерные темы бесед по тактико-психологической подготовке</w:t>
      </w:r>
      <w:r>
        <w:rPr>
          <w:sz w:val="28"/>
          <w:szCs w:val="28"/>
        </w:rPr>
        <w:t>:</w:t>
      </w:r>
    </w:p>
    <w:p w:rsidR="00294F25" w:rsidRDefault="00294F25" w:rsidP="00294F25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Понятие о соревновательном костюме</w:t>
      </w:r>
    </w:p>
    <w:p w:rsidR="00294F25" w:rsidRDefault="00294F25" w:rsidP="00294F25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Распределение спортивных нагрузок в микроциклах (предсоревновательный, соревновательный, восстановительный и т.д.)</w:t>
      </w:r>
    </w:p>
    <w:p w:rsidR="00294F25" w:rsidRDefault="00294F25" w:rsidP="00294F25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Правила  поведения спортсменов и судей  на соревновании</w:t>
      </w:r>
    </w:p>
    <w:p w:rsidR="00294F25" w:rsidRDefault="00294F25" w:rsidP="00294F25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Понятие  «предсоревновательный настрой»</w:t>
      </w:r>
    </w:p>
    <w:p w:rsidR="00294F25" w:rsidRDefault="00294F25" w:rsidP="00294F25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навыков индивидуальной и групповой разминки</w:t>
      </w:r>
    </w:p>
    <w:p w:rsidR="00294F25" w:rsidRDefault="00294F25" w:rsidP="00294F25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Способы разрешения  конфликтов</w:t>
      </w:r>
    </w:p>
    <w:p w:rsidR="00294F25" w:rsidRDefault="00294F25" w:rsidP="00294F25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Обучение вариативному поведению в случае форс-мажорных обстоятельств во время выступления</w:t>
      </w:r>
    </w:p>
    <w:p w:rsidR="00294F25" w:rsidRDefault="00294F25" w:rsidP="00294F25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Обучение способам самонастроя и самовосстановления (аутотренинг и т.д)</w:t>
      </w:r>
    </w:p>
    <w:p w:rsidR="00294F25" w:rsidRDefault="00294F25" w:rsidP="00294F25">
      <w:pPr>
        <w:jc w:val="center"/>
        <w:rPr>
          <w:b/>
          <w:sz w:val="36"/>
          <w:szCs w:val="36"/>
        </w:rPr>
      </w:pPr>
    </w:p>
    <w:p w:rsidR="00294F25" w:rsidRDefault="00294F25" w:rsidP="00294F25"/>
    <w:p w:rsidR="00294F25" w:rsidRDefault="00294F25" w:rsidP="00294F2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Контрольные нормативы</w:t>
      </w:r>
    </w:p>
    <w:p w:rsidR="00294F25" w:rsidRDefault="00294F25" w:rsidP="00294F25">
      <w:pPr>
        <w:rPr>
          <w:sz w:val="28"/>
          <w:szCs w:val="28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4111"/>
        <w:gridCol w:w="3969"/>
      </w:tblGrid>
      <w:tr w:rsidR="00294F25" w:rsidTr="00294F25"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Развиваемое физическое качество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Контрольные упражнения (тесты)</w:t>
            </w:r>
          </w:p>
        </w:tc>
      </w:tr>
      <w:tr w:rsidR="00294F25" w:rsidTr="00294F2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4F25" w:rsidRDefault="00294F25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Юноши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Девушки</w:t>
            </w:r>
          </w:p>
        </w:tc>
      </w:tr>
      <w:tr w:rsidR="00294F25" w:rsidTr="00294F2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Скоростные качества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30м (не более 6,9с)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30м (не более 7,2с )</w:t>
            </w:r>
          </w:p>
        </w:tc>
      </w:tr>
      <w:tr w:rsidR="00294F25" w:rsidTr="00294F25">
        <w:trPr>
          <w:trHeight w:val="72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Скоростно-силовые качества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Прыжок в длину с места (не менее 115см)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Прыжок в длину с места (не менее 110см)</w:t>
            </w:r>
          </w:p>
        </w:tc>
      </w:tr>
      <w:tr w:rsidR="00294F25" w:rsidTr="00294F25"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Сила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Подъем туловища лежа на спине (не менее 10 раз)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Подъем туловища лежа на спине  (не менее 8 раз)</w:t>
            </w:r>
          </w:p>
        </w:tc>
      </w:tr>
      <w:tr w:rsidR="00294F25" w:rsidTr="00294F2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4F25" w:rsidRDefault="00294F25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Подтягивание из виса на перекладине (не менее 2 раз)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Подтягивание из виса на перекладине (не менее 1 раз)</w:t>
            </w:r>
          </w:p>
        </w:tc>
      </w:tr>
      <w:tr w:rsidR="00294F25" w:rsidTr="00294F2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4F25" w:rsidRDefault="00294F25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Удержание положения «угол» в висе на гимнастической стенке (не менее 5с)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Удержание положения «угол» в висе на гимнастической стенке (не менее 5с)</w:t>
            </w:r>
          </w:p>
        </w:tc>
      </w:tr>
      <w:tr w:rsidR="00294F25" w:rsidTr="00294F2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Координация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Удержание равновесия на одной ноге (не менее 5с)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Удержание равновесия на  одной ноге (не менее 5с)</w:t>
            </w:r>
          </w:p>
        </w:tc>
      </w:tr>
      <w:tr w:rsidR="00294F25" w:rsidTr="00294F2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Гибкость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Упражнение мост» из положения лежа на спине (расстояние от стоп до пальцев рук не более 50см, фиксация 5с)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25" w:rsidRDefault="00294F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Упражнение мост» из положения лежа на спине (расстояние от стоп до пальцев рук не более 40см, фиксация 5с)</w:t>
            </w:r>
          </w:p>
        </w:tc>
      </w:tr>
    </w:tbl>
    <w:p w:rsidR="00294F25" w:rsidRDefault="00294F25" w:rsidP="00294F25">
      <w:pPr>
        <w:jc w:val="center"/>
        <w:rPr>
          <w:b/>
          <w:sz w:val="36"/>
          <w:szCs w:val="36"/>
        </w:rPr>
      </w:pPr>
    </w:p>
    <w:p w:rsidR="00294F25" w:rsidRDefault="00294F25" w:rsidP="00294F2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Ожидаемые результаты</w:t>
      </w:r>
    </w:p>
    <w:p w:rsidR="00294F25" w:rsidRDefault="00294F25" w:rsidP="00294F25">
      <w:pPr>
        <w:jc w:val="center"/>
        <w:rPr>
          <w:b/>
          <w:sz w:val="36"/>
          <w:szCs w:val="36"/>
        </w:rPr>
      </w:pP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 xml:space="preserve">После обучения в группе </w:t>
      </w:r>
    </w:p>
    <w:p w:rsidR="00294F25" w:rsidRDefault="00294F25" w:rsidP="00294F25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Обучающиеся должны знать: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значение режима в жизни спортсмена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правила личной гигиены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значимость самоконтроля  и самовосстановления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понятие о тренировочном костюме, соревновательном костюме,  правила вида спорта «спортивная акробатика»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-правила поведения спортсмена в зале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причины травматизма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 правила дорожного движения</w:t>
      </w:r>
    </w:p>
    <w:p w:rsidR="00294F25" w:rsidRDefault="00294F25" w:rsidP="00294F25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Обучающиеся должны уметь: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- контролировать функциональное состояние организма при выполнении физических упражнений</w:t>
      </w:r>
    </w:p>
    <w:p w:rsidR="00294F25" w:rsidRDefault="00294F25" w:rsidP="00294F25">
      <w:pPr>
        <w:pStyle w:val="a5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управлять эмоциями  в случае форс-мажорных обстоятельств во время выступления</w:t>
      </w:r>
    </w:p>
    <w:p w:rsidR="00294F25" w:rsidRDefault="00294F25" w:rsidP="00294F25">
      <w:pPr>
        <w:pStyle w:val="a5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владеть простейшими акробатическими упражнениями</w:t>
      </w:r>
    </w:p>
    <w:p w:rsidR="00294F25" w:rsidRPr="00294F25" w:rsidRDefault="00294F25" w:rsidP="00294F25">
      <w:pPr>
        <w:pStyle w:val="a5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-владеть навыками  индивидуальной и групповой разминки</w:t>
      </w:r>
    </w:p>
    <w:p w:rsidR="00294F25" w:rsidRDefault="00294F25" w:rsidP="00294F25">
      <w:pPr>
        <w:ind w:left="360"/>
        <w:rPr>
          <w:b/>
          <w:sz w:val="28"/>
          <w:szCs w:val="28"/>
        </w:rPr>
      </w:pPr>
    </w:p>
    <w:p w:rsidR="00294F25" w:rsidRDefault="00294F25" w:rsidP="00294F25">
      <w:pPr>
        <w:ind w:left="360"/>
        <w:rPr>
          <w:b/>
          <w:sz w:val="28"/>
          <w:szCs w:val="28"/>
        </w:rPr>
      </w:pPr>
    </w:p>
    <w:p w:rsidR="00294F25" w:rsidRDefault="00294F25" w:rsidP="00294F25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ПЕРЕЧЕНЬ ИНФОРМАЦИОННОГО ОБЕСПЕЧЕНИЯ ПРОГРАММЫ: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1.  Федеральный стандарт спортивной подготовки по виду спорта     спортивная акробатика (приказ Министерства спорта от 30.12.2014 г. № 1105)</w:t>
      </w:r>
    </w:p>
    <w:p w:rsidR="00294F25" w:rsidRDefault="00294F25" w:rsidP="00294F25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2. Корх А.Я. Тренер: деятельность и личность. - М.: Терра-спорт, 2000.</w:t>
      </w:r>
    </w:p>
    <w:p w:rsidR="00294F25" w:rsidRDefault="00294F25" w:rsidP="00294F25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3. Матвеев Л.П. Основы общей теории спорта и системы подготовки спортсменов в олимпийском спорте. - Киев, </w:t>
      </w:r>
      <w:smartTag w:uri="urn:schemas-microsoft-com:office:smarttags" w:element="metricconverter">
        <w:smartTagPr>
          <w:attr w:name="ProductID" w:val="1999 г"/>
        </w:smartTagPr>
        <w:r>
          <w:rPr>
            <w:sz w:val="28"/>
            <w:szCs w:val="28"/>
          </w:rPr>
          <w:t>1999 г</w:t>
        </w:r>
      </w:smartTag>
      <w:r>
        <w:rPr>
          <w:sz w:val="28"/>
          <w:szCs w:val="28"/>
        </w:rPr>
        <w:t>.</w:t>
      </w:r>
    </w:p>
    <w:p w:rsidR="00294F25" w:rsidRDefault="00294F25" w:rsidP="00294F25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4. Нормативно-правовые и программные основы деятельности спортивных школ и училищ олимпийского резерва,  Бауэр В.Г., Макаров А.В., Березина А.В.,Москва 2002 год.</w:t>
      </w:r>
    </w:p>
    <w:p w:rsidR="00294F25" w:rsidRDefault="00294F25" w:rsidP="00294F25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5.Основы управления подготовкой юных спортсменов /Под ред. Набатниковой М.Я. -М., 1982.</w:t>
      </w:r>
    </w:p>
    <w:p w:rsidR="00294F25" w:rsidRDefault="00294F25" w:rsidP="00294F25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6.Филин В.П. Теория и методика юношеского спорта. - М., 1987.</w:t>
      </w:r>
    </w:p>
    <w:p w:rsidR="00294F25" w:rsidRDefault="00294F25" w:rsidP="00294F25">
      <w:pPr>
        <w:rPr>
          <w:sz w:val="28"/>
          <w:szCs w:val="28"/>
        </w:rPr>
      </w:pPr>
      <w:r>
        <w:rPr>
          <w:sz w:val="28"/>
          <w:szCs w:val="28"/>
        </w:rPr>
        <w:t>7. Федеральный стандарт спортивной подготовки по виду спорта спортивная акробатика (Приказ Министерства спорта Российской Федерации от 30декабря 2014г. № 1105)</w:t>
      </w:r>
    </w:p>
    <w:p w:rsidR="00294F25" w:rsidRDefault="00294F25" w:rsidP="00294F25">
      <w:pPr>
        <w:rPr>
          <w:sz w:val="28"/>
          <w:szCs w:val="28"/>
        </w:rPr>
        <w:sectPr w:rsidR="00294F25">
          <w:pgSz w:w="11906" w:h="16838"/>
          <w:pgMar w:top="993" w:right="851" w:bottom="993" w:left="1701" w:header="709" w:footer="709" w:gutter="0"/>
          <w:cols w:space="720"/>
        </w:sectPr>
      </w:pPr>
      <w:r>
        <w:rPr>
          <w:sz w:val="28"/>
          <w:szCs w:val="28"/>
        </w:rPr>
        <w:t>8. Приказ Министерства спорта Российской Федерации от 12 сентября 2013г. № 730).</w:t>
      </w:r>
    </w:p>
    <w:p w:rsidR="00B62AC4" w:rsidRDefault="00934E6E"/>
    <w:sectPr w:rsidR="00B62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0D44147E"/>
    <w:multiLevelType w:val="hybridMultilevel"/>
    <w:tmpl w:val="34E223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95233A"/>
    <w:multiLevelType w:val="hybridMultilevel"/>
    <w:tmpl w:val="8BE8D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840849"/>
    <w:multiLevelType w:val="hybridMultilevel"/>
    <w:tmpl w:val="07C447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EA1942"/>
    <w:multiLevelType w:val="hybridMultilevel"/>
    <w:tmpl w:val="E9261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A26C6B"/>
    <w:multiLevelType w:val="hybridMultilevel"/>
    <w:tmpl w:val="26FAC344"/>
    <w:lvl w:ilvl="0" w:tplc="572C9CE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6611A6A"/>
    <w:multiLevelType w:val="hybridMultilevel"/>
    <w:tmpl w:val="B2C6DE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3B6F8B"/>
    <w:multiLevelType w:val="hybridMultilevel"/>
    <w:tmpl w:val="34E223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986F0A"/>
    <w:multiLevelType w:val="hybridMultilevel"/>
    <w:tmpl w:val="AF3286FA"/>
    <w:lvl w:ilvl="0" w:tplc="E73EF294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5A6"/>
    <w:rsid w:val="00294F25"/>
    <w:rsid w:val="00665F30"/>
    <w:rsid w:val="008A1E5D"/>
    <w:rsid w:val="00934E6E"/>
    <w:rsid w:val="00A675A6"/>
    <w:rsid w:val="00E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7B6917-2E12-43AD-B8AE-F56F1B749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F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4F25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294F2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294F2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6">
    <w:name w:val="Strong"/>
    <w:basedOn w:val="a0"/>
    <w:uiPriority w:val="22"/>
    <w:qFormat/>
    <w:rsid w:val="00294F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4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3911</Words>
  <Characters>22294</Characters>
  <Application>Microsoft Office Word</Application>
  <DocSecurity>0</DocSecurity>
  <Lines>185</Lines>
  <Paragraphs>52</Paragraphs>
  <ScaleCrop>false</ScaleCrop>
  <Company/>
  <LinksUpToDate>false</LinksUpToDate>
  <CharactersWithSpaces>26153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Гостевой</cp:lastModifiedBy>
  <cp:revision>4</cp:revision>
  <dcterms:created xsi:type="dcterms:W3CDTF">2021-10-27T05:49:00Z</dcterms:created>
  <dcterms:modified xsi:type="dcterms:W3CDTF">2021-10-28T06:56:00Z</dcterms:modified>
</cp:coreProperties>
</file>